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533B" w:rsidRPr="00014F2A" w:rsidRDefault="007122D4" w:rsidP="00096827">
      <w:pPr>
        <w:pStyle w:val="Paragrafobase"/>
        <w:spacing w:line="360" w:lineRule="auto"/>
        <w:rPr>
          <w:rFonts w:ascii="Arno Pro" w:hAnsi="Arno Pro"/>
          <w:b/>
        </w:rPr>
      </w:pPr>
      <w:r>
        <w:rPr>
          <w:rFonts w:ascii="Arno Pro" w:hAnsi="Arno Pro"/>
          <w:b/>
          <w:noProof/>
        </w:rPr>
        <w:drawing>
          <wp:inline distT="0" distB="0" distL="0" distR="0">
            <wp:extent cx="2450883" cy="3488697"/>
            <wp:effectExtent l="0" t="0" r="635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ata-Bernadetei-pe-scut-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0883" cy="348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827" w:rsidRPr="00615AC0" w:rsidRDefault="007122D4" w:rsidP="00096827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inorHAnsi" w:hAnsiTheme="minorHAnsi" w:cstheme="minorHAnsi"/>
          <w:b/>
          <w:color w:val="000000"/>
          <w:spacing w:val="-5"/>
          <w:szCs w:val="24"/>
          <w:lang w:val="ro-RO"/>
        </w:rPr>
      </w:pPr>
      <w:r w:rsidRPr="00615AC0">
        <w:rPr>
          <w:rFonts w:asciiTheme="minorHAnsi" w:hAnsiTheme="minorHAnsi" w:cstheme="minorHAnsi"/>
          <w:b/>
          <w:color w:val="000000"/>
          <w:spacing w:val="-5"/>
          <w:szCs w:val="24"/>
          <w:lang w:val="ro-RO"/>
        </w:rPr>
        <w:t>Viața Bernadetei</w:t>
      </w:r>
      <w:r w:rsidR="0015303A">
        <w:rPr>
          <w:rFonts w:asciiTheme="minorHAnsi" w:hAnsiTheme="minorHAnsi" w:cstheme="minorHAnsi"/>
          <w:b/>
          <w:color w:val="000000"/>
          <w:spacing w:val="-5"/>
          <w:szCs w:val="24"/>
          <w:lang w:val="ro-RO"/>
        </w:rPr>
        <w:t>,</w:t>
      </w:r>
      <w:r w:rsidRPr="00615AC0">
        <w:rPr>
          <w:rFonts w:asciiTheme="minorHAnsi" w:hAnsiTheme="minorHAnsi" w:cstheme="minorHAnsi"/>
          <w:b/>
          <w:color w:val="000000"/>
          <w:spacing w:val="-5"/>
          <w:szCs w:val="24"/>
          <w:lang w:val="ro-RO"/>
        </w:rPr>
        <w:t xml:space="preserve"> pe scurt</w:t>
      </w:r>
      <w:r w:rsidR="00533D5E" w:rsidRPr="00615AC0">
        <w:rPr>
          <w:rFonts w:asciiTheme="minorHAnsi" w:hAnsiTheme="minorHAnsi" w:cstheme="minorHAnsi"/>
          <w:b/>
          <w:color w:val="000000"/>
          <w:spacing w:val="-5"/>
          <w:szCs w:val="24"/>
          <w:lang w:val="ro-RO"/>
        </w:rPr>
        <w:t xml:space="preserve">, </w:t>
      </w:r>
    </w:p>
    <w:p w:rsidR="00096827" w:rsidRPr="00615AC0" w:rsidRDefault="00532EED" w:rsidP="00096827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inorHAnsi" w:hAnsiTheme="minorHAnsi" w:cstheme="minorHAnsi"/>
          <w:b/>
          <w:color w:val="000000"/>
          <w:spacing w:val="-5"/>
          <w:szCs w:val="24"/>
          <w:lang w:val="ro-RO"/>
        </w:rPr>
      </w:pPr>
      <w:r w:rsidRPr="00615AC0">
        <w:rPr>
          <w:rFonts w:asciiTheme="minorHAnsi" w:hAnsiTheme="minorHAnsi" w:cstheme="minorHAnsi"/>
          <w:color w:val="000000"/>
          <w:spacing w:val="-5"/>
          <w:szCs w:val="24"/>
          <w:lang w:val="ro-RO"/>
        </w:rPr>
        <w:t xml:space="preserve">Volumul </w:t>
      </w:r>
      <w:r w:rsidR="007122D4" w:rsidRPr="00615AC0">
        <w:rPr>
          <w:rFonts w:asciiTheme="minorHAnsi" w:hAnsiTheme="minorHAnsi" w:cstheme="minorHAnsi"/>
          <w:color w:val="000000"/>
          <w:spacing w:val="-5"/>
          <w:szCs w:val="24"/>
          <w:lang w:val="ro-RO"/>
        </w:rPr>
        <w:t>5</w:t>
      </w:r>
      <w:r w:rsidR="00096827" w:rsidRPr="00615AC0">
        <w:rPr>
          <w:rFonts w:asciiTheme="minorHAnsi" w:hAnsiTheme="minorHAnsi" w:cstheme="minorHAnsi"/>
          <w:color w:val="000000"/>
          <w:spacing w:val="-5"/>
          <w:szCs w:val="24"/>
          <w:lang w:val="ro-RO"/>
        </w:rPr>
        <w:tab/>
      </w:r>
    </w:p>
    <w:p w:rsidR="00533D5E" w:rsidRPr="00615AC0" w:rsidRDefault="00096827" w:rsidP="00533D5E">
      <w:pPr>
        <w:rPr>
          <w:rFonts w:asciiTheme="minorHAnsi" w:hAnsiTheme="minorHAnsi" w:cstheme="minorHAnsi"/>
          <w:szCs w:val="24"/>
        </w:rPr>
      </w:pPr>
      <w:r w:rsidRPr="00615AC0">
        <w:rPr>
          <w:rFonts w:asciiTheme="minorHAnsi" w:hAnsiTheme="minorHAnsi" w:cstheme="minorHAnsi"/>
          <w:i/>
          <w:spacing w:val="-5"/>
          <w:szCs w:val="24"/>
          <w:lang w:val="ro-RO"/>
        </w:rPr>
        <w:t>Autor:</w:t>
      </w:r>
      <w:r w:rsidRPr="00615AC0">
        <w:rPr>
          <w:rFonts w:asciiTheme="minorHAnsi" w:hAnsiTheme="minorHAnsi" w:cstheme="minorHAnsi"/>
          <w:spacing w:val="-5"/>
          <w:szCs w:val="24"/>
          <w:lang w:val="ro-RO"/>
        </w:rPr>
        <w:t xml:space="preserve"> </w:t>
      </w:r>
      <w:r w:rsidR="00533D5E" w:rsidRPr="0015303A"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  <w:shd w:val="clear" w:color="auto" w:fill="FFFEF0"/>
        </w:rPr>
        <w:t>René Laurentin</w:t>
      </w:r>
    </w:p>
    <w:p w:rsidR="00533D5E" w:rsidRDefault="00533D5E" w:rsidP="00533D5E">
      <w:pPr>
        <w:rPr>
          <w:rFonts w:ascii="Open Sans" w:hAnsi="Open Sans" w:cs="Open Sans"/>
          <w:color w:val="000000"/>
          <w:sz w:val="21"/>
          <w:szCs w:val="21"/>
          <w:shd w:val="clear" w:color="auto" w:fill="FFFEF0"/>
        </w:rPr>
      </w:pPr>
    </w:p>
    <w:p w:rsidR="00533D5E" w:rsidRPr="00E33B29" w:rsidRDefault="00533D5E" w:rsidP="00533D5E">
      <w:pPr>
        <w:rPr>
          <w:rFonts w:asciiTheme="majorHAnsi" w:hAnsiTheme="majorHAnsi" w:cstheme="majorHAnsi"/>
          <w:szCs w:val="24"/>
        </w:rPr>
      </w:pPr>
      <w:r w:rsidRPr="00E33B29">
        <w:rPr>
          <w:rFonts w:asciiTheme="majorHAnsi" w:hAnsiTheme="majorHAnsi" w:cstheme="majorHAnsi"/>
          <w:color w:val="000000"/>
          <w:szCs w:val="24"/>
          <w:shd w:val="clear" w:color="auto" w:fill="FFFEF0"/>
        </w:rPr>
        <w:t xml:space="preserve">Aşa cum îi spune numele, volumul cuprinde o prezentare sintetică, uşor </w:t>
      </w:r>
      <w:bookmarkStart w:id="0" w:name="_GoBack"/>
      <w:bookmarkEnd w:id="0"/>
      <w:r w:rsidRPr="00E33B29">
        <w:rPr>
          <w:rFonts w:asciiTheme="majorHAnsi" w:hAnsiTheme="majorHAnsi" w:cstheme="majorHAnsi"/>
          <w:color w:val="000000"/>
          <w:szCs w:val="24"/>
          <w:shd w:val="clear" w:color="auto" w:fill="FFFEF0"/>
        </w:rPr>
        <w:t>de citit, a vieţii sfintei vizionare de la Lourdes.</w:t>
      </w:r>
    </w:p>
    <w:p w:rsidR="00A033C3" w:rsidRPr="002F0146" w:rsidRDefault="00A033C3" w:rsidP="00A033C3">
      <w:pPr>
        <w:pStyle w:val="NormaleWeb"/>
        <w:shd w:val="clear" w:color="auto" w:fill="FFFEF0"/>
        <w:spacing w:before="0" w:beforeAutospacing="0" w:after="384" w:afterAutospacing="0" w:line="408" w:lineRule="atLeast"/>
        <w:jc w:val="right"/>
        <w:textAlignment w:val="baseline"/>
        <w:rPr>
          <w:rFonts w:asciiTheme="minorHAnsi" w:hAnsiTheme="minorHAnsi" w:cstheme="minorHAnsi"/>
          <w:b/>
          <w:i/>
          <w:color w:val="000000"/>
          <w:sz w:val="16"/>
          <w:szCs w:val="16"/>
        </w:rPr>
      </w:pPr>
      <w:r w:rsidRPr="002F0146">
        <w:rPr>
          <w:rFonts w:asciiTheme="minorHAnsi" w:hAnsiTheme="minorHAnsi" w:cstheme="minorHAnsi"/>
          <w:b/>
          <w:i/>
          <w:color w:val="000000"/>
          <w:sz w:val="16"/>
          <w:szCs w:val="16"/>
        </w:rPr>
        <w:t>Biroul de presă al Episcopiei Greco-Catolice de Oradea</w:t>
      </w:r>
    </w:p>
    <w:p w:rsidR="00EF7645" w:rsidRPr="00E33B29" w:rsidRDefault="004D786E" w:rsidP="00E33B29">
      <w:pPr>
        <w:pStyle w:val="NormaleWeb"/>
        <w:shd w:val="clear" w:color="auto" w:fill="FFFEF0"/>
        <w:spacing w:before="0" w:beforeAutospacing="0" w:after="384" w:afterAutospacing="0" w:line="408" w:lineRule="atLeast"/>
        <w:textAlignment w:val="baseline"/>
        <w:rPr>
          <w:rFonts w:asciiTheme="majorHAnsi" w:hAnsiTheme="majorHAnsi" w:cstheme="majorHAnsi"/>
          <w:b/>
          <w:i/>
          <w:color w:val="000000"/>
          <w:sz w:val="18"/>
          <w:szCs w:val="18"/>
        </w:rPr>
      </w:pPr>
      <w:r w:rsidRPr="00615AC0">
        <w:rPr>
          <w:rFonts w:asciiTheme="majorHAnsi" w:hAnsiTheme="majorHAnsi" w:cstheme="majorHAnsi"/>
          <w:color w:val="000000"/>
          <w:sz w:val="21"/>
          <w:szCs w:val="21"/>
        </w:rPr>
        <w:t xml:space="preserve">Pentru comenzi: </w:t>
      </w:r>
      <w:r w:rsidR="00556E91">
        <w:rPr>
          <w:rFonts w:asciiTheme="majorHAnsi" w:hAnsiTheme="majorHAnsi" w:cstheme="majorHAnsi"/>
          <w:color w:val="000000"/>
          <w:sz w:val="21"/>
          <w:szCs w:val="21"/>
        </w:rPr>
        <w:t>Editura Surorilor Lauretan</w:t>
      </w:r>
      <w:r w:rsidR="001157BF">
        <w:rPr>
          <w:rFonts w:asciiTheme="majorHAnsi" w:hAnsiTheme="majorHAnsi" w:cstheme="majorHAnsi"/>
          <w:color w:val="000000"/>
          <w:sz w:val="21"/>
          <w:szCs w:val="21"/>
        </w:rPr>
        <w:t>e</w:t>
      </w:r>
      <w:r w:rsidR="00556E91">
        <w:rPr>
          <w:rFonts w:asciiTheme="majorHAnsi" w:hAnsiTheme="majorHAnsi" w:cstheme="majorHAnsi"/>
          <w:color w:val="000000"/>
          <w:sz w:val="21"/>
          <w:szCs w:val="21"/>
        </w:rPr>
        <w:t xml:space="preserve"> sau </w:t>
      </w:r>
      <w:r w:rsidRPr="00615AC0">
        <w:rPr>
          <w:rFonts w:asciiTheme="majorHAnsi" w:hAnsiTheme="majorHAnsi" w:cstheme="majorHAnsi"/>
          <w:color w:val="000000"/>
          <w:sz w:val="21"/>
          <w:szCs w:val="21"/>
        </w:rPr>
        <w:t>diacon Claudiu BODA, Librăria Greco-Catolică „Sf. Tereza” [str. Episcop Mihai Pavel, nr. 4, Oradea, jud. Bihor], email:</w:t>
      </w:r>
      <w:r w:rsidR="00533D5E" w:rsidRPr="00615AC0">
        <w:rPr>
          <w:rFonts w:asciiTheme="majorHAnsi" w:hAnsiTheme="majorHAnsi" w:cstheme="majorHAnsi"/>
          <w:color w:val="000000"/>
          <w:sz w:val="21"/>
          <w:szCs w:val="21"/>
        </w:rPr>
        <w:t xml:space="preserve"> </w:t>
      </w:r>
      <w:r w:rsidRPr="00615AC0">
        <w:rPr>
          <w:rFonts w:asciiTheme="majorHAnsi" w:hAnsiTheme="majorHAnsi" w:cstheme="majorHAnsi"/>
          <w:color w:val="000000"/>
          <w:sz w:val="21"/>
          <w:szCs w:val="21"/>
        </w:rPr>
        <w:t>claudiupelerinaje@yahoo.com, telefon: 0766 379 879 sau 0744958932.</w:t>
      </w:r>
    </w:p>
    <w:p w:rsidR="00A033C3" w:rsidRDefault="00A033C3" w:rsidP="00E0296D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inorHAnsi" w:hAnsiTheme="minorHAnsi" w:cstheme="minorHAnsi"/>
          <w:color w:val="000000"/>
          <w:sz w:val="21"/>
          <w:szCs w:val="21"/>
        </w:rPr>
      </w:pPr>
    </w:p>
    <w:p w:rsidR="00096827" w:rsidRPr="00E0296D" w:rsidRDefault="00096827" w:rsidP="00E0296D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inorHAnsi" w:hAnsiTheme="minorHAnsi" w:cstheme="minorHAnsi"/>
          <w:color w:val="000000"/>
          <w:sz w:val="21"/>
          <w:szCs w:val="21"/>
        </w:rPr>
      </w:pPr>
      <w:r w:rsidRPr="00E0296D">
        <w:rPr>
          <w:rFonts w:asciiTheme="minorHAnsi" w:hAnsiTheme="minorHAnsi" w:cstheme="minorHAnsi"/>
          <w:color w:val="000000"/>
          <w:sz w:val="21"/>
          <w:szCs w:val="21"/>
        </w:rPr>
        <w:t>format: 14.8/21 cm</w:t>
      </w:r>
    </w:p>
    <w:p w:rsidR="00096827" w:rsidRPr="00E0296D" w:rsidRDefault="00096827" w:rsidP="00E0296D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inorHAnsi" w:hAnsiTheme="minorHAnsi" w:cstheme="minorHAnsi"/>
          <w:color w:val="000000"/>
          <w:sz w:val="21"/>
          <w:szCs w:val="21"/>
        </w:rPr>
      </w:pPr>
      <w:r w:rsidRPr="00E0296D">
        <w:rPr>
          <w:rFonts w:asciiTheme="minorHAnsi" w:hAnsiTheme="minorHAnsi" w:cstheme="minorHAnsi"/>
          <w:color w:val="000000"/>
          <w:sz w:val="21"/>
          <w:szCs w:val="21"/>
        </w:rPr>
        <w:t xml:space="preserve">pagini: </w:t>
      </w:r>
      <w:r w:rsidR="00533D5E">
        <w:rPr>
          <w:rFonts w:asciiTheme="minorHAnsi" w:hAnsiTheme="minorHAnsi" w:cstheme="minorHAnsi"/>
          <w:color w:val="000000"/>
          <w:sz w:val="21"/>
          <w:szCs w:val="21"/>
        </w:rPr>
        <w:t>1</w:t>
      </w:r>
      <w:r w:rsidR="001065D5">
        <w:rPr>
          <w:rFonts w:asciiTheme="minorHAnsi" w:hAnsiTheme="minorHAnsi" w:cstheme="minorHAnsi"/>
          <w:color w:val="000000"/>
          <w:sz w:val="21"/>
          <w:szCs w:val="21"/>
        </w:rPr>
        <w:t>60</w:t>
      </w:r>
      <w:r w:rsidRPr="00E0296D">
        <w:rPr>
          <w:rFonts w:asciiTheme="minorHAnsi" w:hAnsiTheme="minorHAnsi" w:cstheme="minorHAnsi"/>
          <w:color w:val="000000"/>
          <w:sz w:val="21"/>
          <w:szCs w:val="21"/>
        </w:rPr>
        <w:t xml:space="preserve"> pagini</w:t>
      </w:r>
    </w:p>
    <w:p w:rsidR="00096827" w:rsidRPr="00E0296D" w:rsidRDefault="00096827" w:rsidP="00E0296D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inorHAnsi" w:hAnsiTheme="minorHAnsi" w:cstheme="minorHAnsi"/>
          <w:color w:val="000000"/>
          <w:sz w:val="21"/>
          <w:szCs w:val="21"/>
        </w:rPr>
      </w:pPr>
      <w:r w:rsidRPr="00E0296D">
        <w:rPr>
          <w:rFonts w:asciiTheme="minorHAnsi" w:hAnsiTheme="minorHAnsi" w:cstheme="minorHAnsi"/>
          <w:color w:val="000000"/>
          <w:sz w:val="21"/>
          <w:szCs w:val="21"/>
        </w:rPr>
        <w:t xml:space="preserve">preț: </w:t>
      </w:r>
      <w:r w:rsidR="00F6066B">
        <w:rPr>
          <w:rFonts w:asciiTheme="minorHAnsi" w:hAnsiTheme="minorHAnsi" w:cstheme="minorHAnsi"/>
          <w:color w:val="000000"/>
          <w:sz w:val="21"/>
          <w:szCs w:val="21"/>
        </w:rPr>
        <w:t>10</w:t>
      </w:r>
      <w:r w:rsidRPr="00E0296D">
        <w:rPr>
          <w:rFonts w:asciiTheme="minorHAnsi" w:hAnsiTheme="minorHAnsi" w:cstheme="minorHAnsi"/>
          <w:color w:val="000000"/>
          <w:sz w:val="21"/>
          <w:szCs w:val="21"/>
        </w:rPr>
        <w:t xml:space="preserve"> lei</w:t>
      </w:r>
    </w:p>
    <w:p w:rsidR="00096827" w:rsidRPr="00E0296D" w:rsidRDefault="00096827" w:rsidP="00E0296D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inorHAnsi" w:hAnsiTheme="minorHAnsi" w:cstheme="minorHAnsi"/>
          <w:sz w:val="21"/>
          <w:szCs w:val="21"/>
        </w:rPr>
      </w:pPr>
      <w:r w:rsidRPr="00E0296D">
        <w:rPr>
          <w:rFonts w:asciiTheme="minorHAnsi" w:hAnsiTheme="minorHAnsi" w:cstheme="minorHAnsi"/>
          <w:color w:val="000000"/>
          <w:sz w:val="21"/>
          <w:szCs w:val="21"/>
        </w:rPr>
        <w:t>ISBN  978-606-</w:t>
      </w:r>
      <w:r w:rsidR="004D786E" w:rsidRPr="00E0296D">
        <w:rPr>
          <w:rFonts w:asciiTheme="minorHAnsi" w:hAnsiTheme="minorHAnsi" w:cstheme="minorHAnsi"/>
          <w:color w:val="000000"/>
          <w:sz w:val="21"/>
          <w:szCs w:val="21"/>
        </w:rPr>
        <w:t>8999</w:t>
      </w:r>
      <w:r w:rsidRPr="00E0296D">
        <w:rPr>
          <w:rFonts w:asciiTheme="minorHAnsi" w:hAnsiTheme="minorHAnsi" w:cstheme="minorHAnsi"/>
          <w:color w:val="000000"/>
          <w:sz w:val="21"/>
          <w:szCs w:val="21"/>
        </w:rPr>
        <w:t>-</w:t>
      </w:r>
      <w:r w:rsidR="00F6066B">
        <w:rPr>
          <w:rFonts w:asciiTheme="minorHAnsi" w:hAnsiTheme="minorHAnsi" w:cstheme="minorHAnsi"/>
          <w:color w:val="000000"/>
          <w:sz w:val="21"/>
          <w:szCs w:val="21"/>
        </w:rPr>
        <w:t>44</w:t>
      </w:r>
      <w:r w:rsidRPr="00E0296D">
        <w:rPr>
          <w:rFonts w:asciiTheme="minorHAnsi" w:hAnsiTheme="minorHAnsi" w:cstheme="minorHAnsi"/>
          <w:color w:val="000000"/>
          <w:sz w:val="21"/>
          <w:szCs w:val="21"/>
        </w:rPr>
        <w:t>-</w:t>
      </w:r>
      <w:r w:rsidR="00F6066B">
        <w:rPr>
          <w:rFonts w:asciiTheme="minorHAnsi" w:hAnsiTheme="minorHAnsi" w:cstheme="minorHAnsi"/>
          <w:color w:val="000000"/>
          <w:sz w:val="21"/>
          <w:szCs w:val="21"/>
        </w:rPr>
        <w:t>9</w:t>
      </w:r>
    </w:p>
    <w:sectPr w:rsidR="00096827" w:rsidRPr="00E0296D" w:rsidSect="0065496A">
      <w:pgSz w:w="5668" w:h="12472"/>
      <w:pgMar w:top="568" w:right="706" w:bottom="108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37E7" w:rsidRDefault="006437E7">
      <w:r>
        <w:separator/>
      </w:r>
    </w:p>
  </w:endnote>
  <w:endnote w:type="continuationSeparator" w:id="0">
    <w:p w:rsidR="006437E7" w:rsidRDefault="00643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-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yriadPro-Cond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no Pro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37E7" w:rsidRDefault="006437E7">
      <w:r>
        <w:separator/>
      </w:r>
    </w:p>
  </w:footnote>
  <w:footnote w:type="continuationSeparator" w:id="0">
    <w:p w:rsidR="006437E7" w:rsidRDefault="006437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17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A51"/>
    <w:rsid w:val="00096827"/>
    <w:rsid w:val="000A132B"/>
    <w:rsid w:val="001065D5"/>
    <w:rsid w:val="001157BF"/>
    <w:rsid w:val="0015303A"/>
    <w:rsid w:val="001F284B"/>
    <w:rsid w:val="00221435"/>
    <w:rsid w:val="002D10AB"/>
    <w:rsid w:val="0030532C"/>
    <w:rsid w:val="004D786E"/>
    <w:rsid w:val="00532EED"/>
    <w:rsid w:val="00533D5E"/>
    <w:rsid w:val="00556E91"/>
    <w:rsid w:val="005930F3"/>
    <w:rsid w:val="00615AC0"/>
    <w:rsid w:val="006437E7"/>
    <w:rsid w:val="0065496A"/>
    <w:rsid w:val="007122D4"/>
    <w:rsid w:val="007B7891"/>
    <w:rsid w:val="00811CFA"/>
    <w:rsid w:val="009F7D9D"/>
    <w:rsid w:val="00A033C3"/>
    <w:rsid w:val="00A50A51"/>
    <w:rsid w:val="00D26AE9"/>
    <w:rsid w:val="00D3533B"/>
    <w:rsid w:val="00E0296D"/>
    <w:rsid w:val="00E33B29"/>
    <w:rsid w:val="00EB7837"/>
    <w:rsid w:val="00EF7645"/>
    <w:rsid w:val="00F01705"/>
    <w:rsid w:val="00F606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,"/>
  <w14:docId w14:val="4927AEAA"/>
  <w15:chartTrackingRefBased/>
  <w15:docId w15:val="{646BF89F-AE71-D54D-BC94-2323A5353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014F2A"/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base">
    <w:name w:val="[Paragrafo base]"/>
    <w:basedOn w:val="Normale"/>
    <w:uiPriority w:val="99"/>
    <w:rsid w:val="00014F2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/>
      <w:color w:val="000000"/>
      <w:szCs w:val="24"/>
    </w:rPr>
  </w:style>
  <w:style w:type="paragraph" w:styleId="Intestazione">
    <w:name w:val="header"/>
    <w:basedOn w:val="Normale"/>
    <w:rsid w:val="00014F2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014F2A"/>
    <w:pPr>
      <w:tabs>
        <w:tab w:val="center" w:pos="4819"/>
        <w:tab w:val="right" w:pos="9638"/>
      </w:tabs>
    </w:pPr>
  </w:style>
  <w:style w:type="paragraph" w:customStyle="1" w:styleId="Nessunostileparagrafo">
    <w:name w:val="[Nessuno stile paragrafo]"/>
    <w:rsid w:val="007164A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customStyle="1" w:styleId="myriard">
    <w:name w:val="myriard"/>
    <w:basedOn w:val="Normale"/>
    <w:uiPriority w:val="99"/>
    <w:rsid w:val="00DD142A"/>
    <w:pPr>
      <w:widowControl w:val="0"/>
      <w:pBdr>
        <w:bottom w:val="single" w:sz="8" w:space="0" w:color="auto"/>
      </w:pBdr>
      <w:autoSpaceDE w:val="0"/>
      <w:autoSpaceDN w:val="0"/>
      <w:adjustRightInd w:val="0"/>
      <w:spacing w:before="170" w:after="340" w:line="260" w:lineRule="atLeast"/>
      <w:jc w:val="right"/>
      <w:textAlignment w:val="center"/>
    </w:pPr>
    <w:rPr>
      <w:rFonts w:ascii="MyriadPro-Cond" w:hAnsi="MyriadPro-Cond" w:cs="MyriadPro-Cond"/>
      <w:color w:val="000000"/>
      <w:sz w:val="22"/>
      <w:szCs w:val="22"/>
      <w:lang w:val="ro-RO"/>
    </w:rPr>
  </w:style>
  <w:style w:type="paragraph" w:styleId="NormaleWeb">
    <w:name w:val="Normal (Web)"/>
    <w:basedOn w:val="Normale"/>
    <w:uiPriority w:val="99"/>
    <w:unhideWhenUsed/>
    <w:rsid w:val="004D786E"/>
    <w:pPr>
      <w:spacing w:before="100" w:beforeAutospacing="1" w:after="100" w:afterAutospacing="1"/>
    </w:pPr>
    <w:rPr>
      <w:szCs w:val="24"/>
    </w:rPr>
  </w:style>
  <w:style w:type="character" w:styleId="Enfasigrassetto">
    <w:name w:val="Strong"/>
    <w:basedOn w:val="Carpredefinitoparagrafo"/>
    <w:uiPriority w:val="22"/>
    <w:qFormat/>
    <w:rsid w:val="00533D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0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82</Words>
  <Characters>472</Characters>
  <Application>Microsoft Office Word</Application>
  <DocSecurity>0</DocSecurity>
  <Lines>3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 explicație simplă și frumos ilustrată pentru copii</vt:lpstr>
      <vt:lpstr>O explicație simplă și frumos ilustrată pentru copii</vt:lpstr>
    </vt:vector>
  </TitlesOfParts>
  <Company>*** ********** * ******** **</Company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explicație simplă și frumos ilustrată pentru copii</dc:title>
  <dc:subject/>
  <dc:creator>suore loretane</dc:creator>
  <cp:keywords/>
  <cp:lastModifiedBy>soragrazia@yahoo.it</cp:lastModifiedBy>
  <cp:revision>18</cp:revision>
  <dcterms:created xsi:type="dcterms:W3CDTF">2019-07-19T19:15:00Z</dcterms:created>
  <dcterms:modified xsi:type="dcterms:W3CDTF">2022-02-05T15:02:00Z</dcterms:modified>
</cp:coreProperties>
</file>